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tabs>
          <w:tab w:val="left" w:pos="5919"/>
          <w:tab w:val="left" w:pos="6372"/>
          <w:tab w:val="left" w:pos="7080"/>
          <w:tab w:val="left" w:pos="7788"/>
          <w:tab w:val="left" w:pos="8496"/>
        </w:tabs>
        <w:bidi w:val="0"/>
        <w:spacing w:before="0" w:after="12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TREECYCLE setzt Guinness-Weltrekord</w:t>
      </w:r>
    </w:p>
    <w:p>
      <w:pPr>
        <w:pStyle w:val="Standard"/>
        <w:tabs>
          <w:tab w:val="left" w:pos="5919"/>
          <w:tab w:val="left" w:pos="6372"/>
          <w:tab w:val="left" w:pos="7080"/>
          <w:tab w:val="left" w:pos="7788"/>
          <w:tab w:val="left" w:pos="8496"/>
        </w:tabs>
        <w:bidi w:val="0"/>
        <w:spacing w:before="0" w:after="120" w:line="36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In Paraguay w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chst d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a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s gr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öß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te Naturlogo der Welt</w:t>
      </w:r>
    </w:p>
    <w:p>
      <w:pPr>
        <w:pStyle w:val="Standard"/>
        <w:tabs>
          <w:tab w:val="left" w:pos="5919"/>
          <w:tab w:val="left" w:pos="6372"/>
          <w:tab w:val="left" w:pos="7080"/>
          <w:tab w:val="left" w:pos="7788"/>
          <w:tab w:val="left" w:pos="8496"/>
        </w:tabs>
        <w:bidi w:val="0"/>
        <w:spacing w:before="0" w:after="12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Monumentales Naturkunstwerk aus </w:t>
      </w:r>
      <w:r>
        <w:rPr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10</w:t>
      </w:r>
      <w:r>
        <w:rPr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0.000 B</w:t>
      </w:r>
      <w:r>
        <w:rPr>
          <w:rFonts w:ascii="Arial" w:hAnsi="Arial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umen</w:t>
      </w:r>
    </w:p>
    <w:p>
      <w:pPr>
        <w:pStyle w:val="Standard"/>
        <w:tabs>
          <w:tab w:val="left" w:pos="5919"/>
          <w:tab w:val="left" w:pos="6372"/>
          <w:tab w:val="left" w:pos="7080"/>
          <w:tab w:val="left" w:pos="7788"/>
          <w:tab w:val="left" w:pos="8496"/>
        </w:tabs>
        <w:bidi w:val="0"/>
        <w:spacing w:before="0" w:after="120" w:line="36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5919"/>
        </w:tabs>
        <w:bidi w:val="0"/>
        <w:spacing w:before="0" w:after="120" w:line="36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Das Schweizer Unternehmen Global TREE Project AG besitzt das gr</w:t>
      </w:r>
      <w:r>
        <w:rPr>
          <w:rFonts w:ascii="Arial" w:hAnsi="Arial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öß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te Naturlogo der Welt. Das gab die Jury von Guiness World Records Ltd. Anfang November 2023 bekannt. Damit steht TREECYCLE mit dem gr</w:t>
      </w:r>
      <w:r>
        <w:rPr>
          <w:rFonts w:ascii="Arial" w:hAnsi="Arial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öß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ten jemals aus B</w:t>
      </w:r>
      <w:r>
        <w:rPr>
          <w:rFonts w:ascii="Arial" w:hAnsi="Arial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umen gepflanzten Logo, jetzt in dem ber</w:t>
      </w:r>
      <w:r>
        <w:rPr>
          <w:rFonts w:ascii="Arial" w:hAnsi="Arial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hmten Guinness-Buch der Rekorde. Doch dieser Weltrekord ist nicht etwa in der Schweiz zu bestaunen, sondern im s</w:t>
      </w:r>
      <w:r>
        <w:rPr>
          <w:rFonts w:ascii="Arial" w:hAnsi="Arial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damerikanischen Paraguay. Denn dort w</w:t>
      </w:r>
      <w:r>
        <w:rPr>
          <w:rFonts w:ascii="Arial" w:hAnsi="Arial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chst das Logo des innovativen Aufforstungsprojekts TREECYCLE nach dem Prinzip des </w:t>
      </w:r>
      <w:r>
        <w:rPr>
          <w:rFonts w:ascii="Arial" w:hAnsi="Arial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„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TreeCycle of Life</w:t>
      </w:r>
      <w:r>
        <w:rPr>
          <w:rFonts w:ascii="Arial" w:hAnsi="Arial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“ 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buchst</w:t>
      </w:r>
      <w:r>
        <w:rPr>
          <w:rFonts w:ascii="Arial" w:hAnsi="Arial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blich in den Himmel.</w:t>
      </w:r>
    </w:p>
    <w:p>
      <w:pPr>
        <w:pStyle w:val="Standard"/>
        <w:tabs>
          <w:tab w:val="left" w:pos="5919"/>
        </w:tabs>
        <w:bidi w:val="0"/>
        <w:spacing w:before="0" w:after="120" w:line="36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Das Logo besteht aus dem Schriftzug TREECYCLE, der sich </w:t>
      </w:r>
      <w:r>
        <w:rPr>
          <w:rFonts w:ascii="Arial" w:hAnsi="Arial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ber eine Breite von mehr als 1,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1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Kilometern erstreckt. Das kreisrunde Signet dar</w:t>
      </w:r>
      <w:r>
        <w:rPr>
          <w:rFonts w:ascii="Arial" w:hAnsi="Arial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ber hat einen Durchmesser von rund 200 Metern. Schriftzug und Signet zusammen haben eine Tiefe von rund 610 Metern. Es besteht aus 80.000 Eukalyptusb</w:t>
      </w:r>
      <w:r>
        <w:rPr>
          <w:rFonts w:ascii="Arial" w:hAnsi="Arial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umen und bedeckt damit eine Fl</w:t>
      </w:r>
      <w:r>
        <w:rPr>
          <w:rFonts w:ascii="Arial" w:hAnsi="Arial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che von 405.000 Quadratmetern, was einer Fl</w:t>
      </w:r>
      <w:r>
        <w:rPr>
          <w:rFonts w:ascii="Arial" w:hAnsi="Arial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che von rund 60 Fu</w:t>
      </w:r>
      <w:r>
        <w:rPr>
          <w:rFonts w:ascii="Arial" w:hAnsi="Arial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ß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ballfeldern entspricht. Eingebunden ist das TREECYCLE-Naturlogo in ein Areal, das zusammen mit seinen Naturwald-Schutzzonen eine Fl</w:t>
      </w:r>
      <w:r>
        <w:rPr>
          <w:rFonts w:ascii="Arial" w:hAnsi="Arial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che von 200 Hektar bedeckt.</w:t>
      </w:r>
    </w:p>
    <w:p>
      <w:pPr>
        <w:pStyle w:val="Standard"/>
        <w:tabs>
          <w:tab w:val="left" w:pos="5919"/>
        </w:tabs>
        <w:bidi w:val="0"/>
        <w:spacing w:before="0" w:after="120" w:line="360" w:lineRule="auto"/>
        <w:ind w:left="0" w:right="0" w:firstLine="0"/>
        <w:jc w:val="left"/>
        <w:outlineLvl w:val="1"/>
        <w:rPr>
          <w:rFonts w:ascii="Arial" w:cs="Arial" w:hAnsi="Arial" w:eastAsia="Arial"/>
          <w:b w:val="1"/>
          <w:b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Entstehung und Vision</w:t>
      </w:r>
    </w:p>
    <w:p>
      <w:pPr>
        <w:pStyle w:val="Standard"/>
        <w:tabs>
          <w:tab w:val="left" w:pos="5919"/>
          <w:tab w:val="left" w:pos="6372"/>
          <w:tab w:val="left" w:pos="7080"/>
          <w:tab w:val="left" w:pos="7788"/>
          <w:tab w:val="left" w:pos="8496"/>
        </w:tabs>
        <w:bidi w:val="0"/>
        <w:spacing w:before="0" w:after="12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Die Idee zu diesem Rekordversuch geht auf den Gr</w:t>
      </w:r>
      <w:r>
        <w:rPr>
          <w:rFonts w:ascii="Arial" w:hAnsi="Arial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nder und CEO der Global TREE Project AG, J</w:t>
      </w:r>
      <w:r>
        <w:rPr>
          <w:rFonts w:ascii="Arial" w:hAnsi="Arial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ö</w:t>
      </w:r>
      <w:r>
        <w:rPr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rg Sch</w:t>
      </w:r>
      <w:r>
        <w:rPr>
          <w:rFonts w:ascii="Arial" w:hAnsi="Arial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fer, zur</w:t>
      </w:r>
      <w:r>
        <w:rPr>
          <w:rFonts w:ascii="Arial" w:hAnsi="Arial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ck und auf das Jahr 2021: </w:t>
      </w:r>
      <w:r>
        <w:rPr>
          <w:rFonts w:ascii="Arial" w:hAnsi="Arial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„</w:t>
      </w:r>
      <w:r>
        <w:rPr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Zeigen wir den Menschen in der Welt, was wir hier tun und dass wir unser Handwerk verstehen und dass Holzwirtschaft auch sinnvoller geht</w:t>
      </w:r>
      <w:r>
        <w:rPr>
          <w:rFonts w:ascii="Arial" w:hAnsi="Arial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“</w:t>
      </w:r>
      <w:r>
        <w:rPr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. Damit </w:t>
      </w:r>
      <w:r>
        <w:rPr>
          <w:rFonts w:ascii="Arial" w:hAnsi="Arial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berzeugte er auch Andreas Jelinek, Vorstand von La Riviera, einem Unternehmen, das auf Forstwirtschaft spezialisiert ist. Denn J</w:t>
      </w:r>
      <w:r>
        <w:rPr>
          <w:rFonts w:ascii="Arial" w:hAnsi="Arial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ö</w:t>
      </w:r>
      <w:r>
        <w:rPr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rg Sch</w:t>
      </w:r>
      <w:r>
        <w:rPr>
          <w:rFonts w:ascii="Arial" w:hAnsi="Arial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fer war von Anfang an klar, dass sich ein solch monumentales Projekt nur mit der Unterst</w:t>
      </w:r>
      <w:r>
        <w:rPr>
          <w:rFonts w:ascii="Arial" w:hAnsi="Arial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tzung von Investoren, aber vor allem mit Forstingenieuren, Agraringenieuren, Vermessungsingenieuren und vielen Mitarbeitern realisieren l</w:t>
      </w:r>
      <w:r>
        <w:rPr>
          <w:rFonts w:ascii="Arial" w:hAnsi="Arial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sst.</w:t>
      </w:r>
    </w:p>
    <w:p>
      <w:pPr>
        <w:pStyle w:val="Standard"/>
        <w:tabs>
          <w:tab w:val="left" w:pos="5919"/>
          <w:tab w:val="left" w:pos="6372"/>
          <w:tab w:val="left" w:pos="7080"/>
          <w:tab w:val="left" w:pos="7788"/>
          <w:tab w:val="left" w:pos="8496"/>
        </w:tabs>
        <w:bidi w:val="0"/>
        <w:spacing w:before="0" w:after="12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Ab Mitte 2021 wurde geplant und bereits ein halbes Jahr sp</w:t>
      </w:r>
      <w:r>
        <w:rPr>
          <w:rFonts w:ascii="Arial" w:hAnsi="Arial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ter begann die Bodenaufbereitung auf dem Brachland in Pisadera, nahe der Stadt Villarrica im S</w:t>
      </w:r>
      <w:r>
        <w:rPr>
          <w:rFonts w:ascii="Arial" w:hAnsi="Arial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den Paraguays. Am 22. August 2022 wurde dann der erste Eukalyptus-Baum gepflanzt </w:t>
      </w:r>
      <w:r>
        <w:rPr>
          <w:rFonts w:ascii="Arial" w:hAnsi="Arial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in den folgenden sieben Monaten sollten 100.000 weitere B</w:t>
      </w:r>
      <w:r>
        <w:rPr>
          <w:rFonts w:ascii="Arial" w:hAnsi="Arial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ume folgen. Dank des warmen Klimas und stetiger Niederschl</w:t>
      </w:r>
      <w:r>
        <w:rPr>
          <w:rFonts w:ascii="Arial" w:hAnsi="Arial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ge wachsen Eukalyptusb</w:t>
      </w:r>
      <w:r>
        <w:rPr>
          <w:rFonts w:ascii="Arial" w:hAnsi="Arial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ume in Paraguay viermal schneller als in Europa, bis zu sieben Meter in einem Jahr, an manchen Stellen auch mehr. Hybride Eukalyptusb</w:t>
      </w:r>
      <w:r>
        <w:rPr>
          <w:rFonts w:ascii="Arial" w:hAnsi="Arial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ume widerstehen Klimaver</w:t>
      </w:r>
      <w:r>
        <w:rPr>
          <w:rFonts w:ascii="Arial" w:hAnsi="Arial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nderungen, bieten einen nat</w:t>
      </w:r>
      <w:r>
        <w:rPr>
          <w:rFonts w:ascii="Arial" w:hAnsi="Arial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rlichen Schutz vor Erosion und sind resistent gegen Sch</w:t>
      </w:r>
      <w:r>
        <w:rPr>
          <w:rFonts w:ascii="Arial" w:hAnsi="Arial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dlinge </w:t>
      </w:r>
      <w:r>
        <w:rPr>
          <w:rFonts w:ascii="Arial" w:hAnsi="Arial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und ertragreich sind sie zudem.</w:t>
      </w:r>
    </w:p>
    <w:p>
      <w:pPr>
        <w:pStyle w:val="Standard"/>
        <w:tabs>
          <w:tab w:val="left" w:pos="5919"/>
          <w:tab w:val="left" w:pos="6372"/>
          <w:tab w:val="left" w:pos="7080"/>
          <w:tab w:val="left" w:pos="7788"/>
          <w:tab w:val="left" w:pos="8496"/>
        </w:tabs>
        <w:bidi w:val="0"/>
        <w:spacing w:before="0" w:after="120" w:line="36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Beeindruckend sch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ö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n von oben</w:t>
      </w:r>
    </w:p>
    <w:p>
      <w:pPr>
        <w:pStyle w:val="Standard"/>
        <w:tabs>
          <w:tab w:val="left" w:pos="5919"/>
          <w:tab w:val="left" w:pos="6372"/>
          <w:tab w:val="left" w:pos="7080"/>
          <w:tab w:val="left" w:pos="7788"/>
          <w:tab w:val="left" w:pos="8496"/>
        </w:tabs>
        <w:bidi w:val="0"/>
        <w:spacing w:before="0" w:after="12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Damit das Wald-Logo sp</w:t>
      </w:r>
      <w:r>
        <w:rPr>
          <w:rFonts w:ascii="Arial" w:hAnsi="Arial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ter auch gut zu erkennen ist, wurden drei unterschiedliche Eukalyptus-Arten ausgew</w:t>
      </w:r>
      <w:r>
        <w:rPr>
          <w:rFonts w:ascii="Arial" w:hAnsi="Arial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hlt. Sie unterscheiden sich unter anderem in der Farbe ihrer Bl</w:t>
      </w:r>
      <w:r>
        <w:rPr>
          <w:rFonts w:ascii="Arial" w:hAnsi="Arial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tter: Die eine Sorte hat dunkleres Blattgr</w:t>
      </w:r>
      <w:r>
        <w:rPr>
          <w:rFonts w:ascii="Arial" w:hAnsi="Arial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n als die andere. Wer das Logo vor Ort aber in natura betrachten m</w:t>
      </w:r>
      <w:r>
        <w:rPr>
          <w:rFonts w:ascii="Arial" w:hAnsi="Arial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ö</w:t>
      </w:r>
      <w:r>
        <w:rPr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chte, der muss hoch hinaus. Denn vom Boden aus sieht man das Logo vor lauter B</w:t>
      </w:r>
      <w:r>
        <w:rPr>
          <w:rFonts w:ascii="Arial" w:hAnsi="Arial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umen nicht. Von einer Drohne oder aus einem Flugzeug zeigt sich das Natur-Logo hingegen in seinen beeindruckenden Ausma</w:t>
      </w:r>
      <w:r>
        <w:rPr>
          <w:rFonts w:ascii="Arial" w:hAnsi="Arial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ß</w:t>
      </w:r>
      <w:r>
        <w:rPr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en und in seiner vollen Sch</w:t>
      </w:r>
      <w:r>
        <w:rPr>
          <w:rFonts w:ascii="Arial" w:hAnsi="Arial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ö</w:t>
      </w:r>
      <w:r>
        <w:rPr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nheit. Selbst vom Weltall aus soll das TREECYCLE-Logo zu sehen sein.</w:t>
      </w:r>
    </w:p>
    <w:p>
      <w:pPr>
        <w:pStyle w:val="Standard"/>
        <w:tabs>
          <w:tab w:val="left" w:pos="5919"/>
          <w:tab w:val="left" w:pos="6372"/>
          <w:tab w:val="left" w:pos="7080"/>
          <w:tab w:val="left" w:pos="7788"/>
          <w:tab w:val="left" w:pos="8496"/>
        </w:tabs>
        <w:bidi w:val="0"/>
        <w:spacing w:before="0" w:after="120" w:line="36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5919"/>
          <w:tab w:val="left" w:pos="6372"/>
          <w:tab w:val="left" w:pos="7080"/>
          <w:tab w:val="left" w:pos="7788"/>
          <w:tab w:val="left" w:pos="8496"/>
        </w:tabs>
        <w:bidi w:val="0"/>
        <w:spacing w:before="0" w:after="12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3.138</w:t>
      </w:r>
      <w:r>
        <w:rPr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Anschl</w:t>
      </w:r>
      <w:r>
        <w:rPr>
          <w:rFonts w:ascii="Arial" w:hAnsi="Arial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ge </w:t>
      </w:r>
      <w:r>
        <w:rPr>
          <w:rFonts w:ascii="Arial" w:hAnsi="Arial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Abdruck frei / Beleg erbeten</w:t>
      </w:r>
    </w:p>
    <w:p>
      <w:pPr>
        <w:pStyle w:val="Standard"/>
        <w:tabs>
          <w:tab w:val="left" w:pos="5919"/>
          <w:tab w:val="left" w:pos="6372"/>
          <w:tab w:val="left" w:pos="7080"/>
          <w:tab w:val="left" w:pos="7788"/>
          <w:tab w:val="left" w:pos="8496"/>
        </w:tabs>
        <w:bidi w:val="0"/>
        <w:spacing w:before="0" w:after="6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Links</w:t>
      </w:r>
    </w:p>
    <w:p>
      <w:pPr>
        <w:pStyle w:val="Standard"/>
        <w:tabs>
          <w:tab w:val="left" w:pos="2268"/>
          <w:tab w:val="left" w:pos="5919"/>
          <w:tab w:val="left" w:pos="6372"/>
          <w:tab w:val="left" w:pos="7080"/>
          <w:tab w:val="left" w:pos="7788"/>
          <w:tab w:val="left" w:pos="8496"/>
        </w:tabs>
        <w:bidi w:val="0"/>
        <w:spacing w:before="0" w:after="120" w:line="240" w:lineRule="auto"/>
        <w:ind w:left="0" w:right="0" w:firstLine="0"/>
        <w:jc w:val="left"/>
        <w:rPr>
          <w:rStyle w:val="Ohne"/>
          <w:rFonts w:ascii="Arial" w:cs="Arial" w:hAnsi="Arial" w:eastAsia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Texte/Bildmaterial</w:t>
      </w:r>
      <w:r>
        <w:rPr>
          <w:rFonts w:ascii="Arial" w:cs="Arial" w:hAnsi="Arial" w:eastAsia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ab/>
      </w:r>
      <w:r>
        <w:rPr>
          <w:rStyle w:val="Hyperlink.0"/>
          <w:rFonts w:ascii="Arial" w:cs="Arial" w:hAnsi="Arial" w:eastAsia="Arial"/>
          <w:sz w:val="24"/>
          <w:szCs w:val="24"/>
          <w:u w:val="single" w:color="000000"/>
          <w:rtl w:val="0"/>
          <w:lang w:val="de-DE"/>
          <w14:textOutline w14:w="12700" w14:cap="flat">
            <w14:noFill/>
            <w14:miter w14:lim="400000"/>
          </w14:textOutline>
        </w:rPr>
        <w:fldChar w:fldCharType="begin" w:fldLock="0"/>
      </w:r>
      <w:r>
        <w:rPr>
          <w:rStyle w:val="Hyperlink.0"/>
          <w:rFonts w:ascii="Arial" w:cs="Arial" w:hAnsi="Arial" w:eastAsia="Arial"/>
          <w:sz w:val="24"/>
          <w:szCs w:val="24"/>
          <w:u w:val="single" w:color="000000"/>
          <w:rtl w:val="0"/>
          <w:lang w:val="de-DE"/>
          <w14:textOutline w14:w="12700" w14:cap="flat">
            <w14:noFill/>
            <w14:miter w14:lim="400000"/>
          </w14:textOutline>
        </w:rPr>
        <w:instrText xml:space="preserve"> HYPERLINK "https://treecycle.ch"</w:instrText>
      </w:r>
      <w:r>
        <w:rPr>
          <w:rStyle w:val="Hyperlink.0"/>
          <w:rFonts w:ascii="Arial" w:cs="Arial" w:hAnsi="Arial" w:eastAsia="Arial"/>
          <w:sz w:val="24"/>
          <w:szCs w:val="24"/>
          <w:u w:val="single" w:color="000000"/>
          <w:rtl w:val="0"/>
          <w:lang w:val="de-DE"/>
          <w14:textOutline w14:w="12700" w14:cap="flat">
            <w14:noFill/>
            <w14:miter w14:lim="400000"/>
          </w14:textOutline>
        </w:rPr>
        <w:fldChar w:fldCharType="separate" w:fldLock="0"/>
      </w:r>
      <w:r>
        <w:rPr>
          <w:rStyle w:val="Hyperlink.0"/>
          <w:rFonts w:ascii="Arial" w:hAnsi="Arial"/>
          <w:sz w:val="24"/>
          <w:szCs w:val="24"/>
          <w:u w:val="single" w:color="000000"/>
          <w:rtl w:val="0"/>
          <w:lang w:val="de-DE"/>
          <w14:textOutline w14:w="12700" w14:cap="flat">
            <w14:noFill/>
            <w14:miter w14:lim="400000"/>
          </w14:textOutline>
        </w:rPr>
        <w:t>https://treecycle.ch</w:t>
      </w:r>
      <w:r>
        <w:rPr>
          <w:rFonts w:ascii="Arial" w:cs="Arial" w:hAnsi="Arial" w:eastAsia="Arial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fldChar w:fldCharType="end" w:fldLock="0"/>
      </w:r>
      <w:r>
        <w:rPr>
          <w:rStyle w:val="Ohne"/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/presse</w:t>
      </w:r>
    </w:p>
    <w:p>
      <w:pPr>
        <w:pStyle w:val="Standard"/>
        <w:tabs>
          <w:tab w:val="left" w:pos="2268"/>
          <w:tab w:val="left" w:pos="5919"/>
          <w:tab w:val="left" w:pos="6372"/>
          <w:tab w:val="left" w:pos="7080"/>
          <w:tab w:val="left" w:pos="7788"/>
          <w:tab w:val="left" w:pos="8496"/>
        </w:tabs>
        <w:bidi w:val="0"/>
        <w:spacing w:before="0" w:after="120" w:line="360" w:lineRule="auto"/>
        <w:ind w:left="0" w:right="0" w:firstLine="0"/>
        <w:jc w:val="left"/>
        <w:rPr>
          <w:rStyle w:val="Ohne"/>
          <w:rFonts w:ascii="Arial" w:cs="Arial" w:hAnsi="Arial" w:eastAsia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Style w:val="Ohne"/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Google Maps</w:t>
      </w:r>
      <w:r>
        <w:rPr>
          <w:rStyle w:val="Ohne"/>
          <w:rFonts w:ascii="Arial" w:cs="Arial" w:hAnsi="Arial" w:eastAsia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ab/>
      </w:r>
      <w:r>
        <w:rPr>
          <w:rStyle w:val="Ohne"/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https://maps.app.goo.gl/sXsiZGJqboKJoc197</w:t>
      </w:r>
    </w:p>
    <w:p>
      <w:pPr>
        <w:pStyle w:val="Standard"/>
        <w:tabs>
          <w:tab w:val="left" w:pos="2268"/>
          <w:tab w:val="left" w:pos="5919"/>
          <w:tab w:val="left" w:pos="6372"/>
          <w:tab w:val="left" w:pos="7080"/>
          <w:tab w:val="left" w:pos="7788"/>
          <w:tab w:val="left" w:pos="8496"/>
        </w:tabs>
        <w:bidi w:val="0"/>
        <w:spacing w:before="0" w:after="120" w:line="240" w:lineRule="auto"/>
        <w:ind w:left="0" w:right="0" w:firstLine="0"/>
        <w:jc w:val="left"/>
        <w:rPr>
          <w:rStyle w:val="Ohne"/>
          <w:rFonts w:ascii="Arial" w:cs="Arial" w:hAnsi="Arial" w:eastAsia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Style w:val="Ohne"/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Projekt</w:t>
      </w:r>
      <w:r>
        <w:rPr>
          <w:rStyle w:val="Ohne"/>
          <w:rFonts w:ascii="Arial" w:cs="Arial" w:hAnsi="Arial" w:eastAsia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ab/>
      </w:r>
      <w:r>
        <w:rPr>
          <w:rStyle w:val="Hyperlink.0"/>
          <w:rFonts w:ascii="Arial" w:cs="Arial" w:hAnsi="Arial" w:eastAsia="Arial"/>
          <w:sz w:val="24"/>
          <w:szCs w:val="24"/>
          <w:u w:val="single" w:color="000000"/>
          <w:rtl w:val="0"/>
          <w:lang w:val="de-DE"/>
          <w14:textOutline w14:w="12700" w14:cap="flat">
            <w14:noFill/>
            <w14:miter w14:lim="400000"/>
          </w14:textOutline>
        </w:rPr>
        <w:fldChar w:fldCharType="begin" w:fldLock="0"/>
      </w:r>
      <w:r>
        <w:rPr>
          <w:rStyle w:val="Hyperlink.0"/>
          <w:rFonts w:ascii="Arial" w:cs="Arial" w:hAnsi="Arial" w:eastAsia="Arial"/>
          <w:sz w:val="24"/>
          <w:szCs w:val="24"/>
          <w:u w:val="single" w:color="000000"/>
          <w:rtl w:val="0"/>
          <w:lang w:val="de-DE"/>
          <w14:textOutline w14:w="12700" w14:cap="flat">
            <w14:noFill/>
            <w14:miter w14:lim="400000"/>
          </w14:textOutline>
        </w:rPr>
        <w:instrText xml:space="preserve"> HYPERLINK "https://treecycle.ch"</w:instrText>
      </w:r>
      <w:r>
        <w:rPr>
          <w:rStyle w:val="Hyperlink.0"/>
          <w:rFonts w:ascii="Arial" w:cs="Arial" w:hAnsi="Arial" w:eastAsia="Arial"/>
          <w:sz w:val="24"/>
          <w:szCs w:val="24"/>
          <w:u w:val="single" w:color="000000"/>
          <w:rtl w:val="0"/>
          <w:lang w:val="de-DE"/>
          <w14:textOutline w14:w="12700" w14:cap="flat">
            <w14:noFill/>
            <w14:miter w14:lim="400000"/>
          </w14:textOutline>
        </w:rPr>
        <w:fldChar w:fldCharType="separate" w:fldLock="0"/>
      </w:r>
      <w:r>
        <w:rPr>
          <w:rStyle w:val="Hyperlink.0"/>
          <w:rFonts w:ascii="Arial" w:hAnsi="Arial"/>
          <w:sz w:val="24"/>
          <w:szCs w:val="24"/>
          <w:u w:val="single" w:color="000000"/>
          <w:rtl w:val="0"/>
          <w:lang w:val="de-DE"/>
          <w14:textOutline w14:w="12700" w14:cap="flat">
            <w14:noFill/>
            <w14:miter w14:lim="400000"/>
          </w14:textOutline>
        </w:rPr>
        <w:t>https://treecycle.ch</w:t>
      </w:r>
      <w:r>
        <w:rPr>
          <w:rFonts w:ascii="Arial" w:cs="Arial" w:hAnsi="Arial" w:eastAsia="Arial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fldChar w:fldCharType="end" w:fldLock="0"/>
      </w:r>
    </w:p>
    <w:p>
      <w:pPr>
        <w:pStyle w:val="Standard"/>
        <w:tabs>
          <w:tab w:val="left" w:pos="2268"/>
          <w:tab w:val="left" w:pos="5919"/>
          <w:tab w:val="left" w:pos="6372"/>
          <w:tab w:val="left" w:pos="7080"/>
          <w:tab w:val="left" w:pos="7788"/>
          <w:tab w:val="left" w:pos="8496"/>
        </w:tabs>
        <w:bidi w:val="0"/>
        <w:spacing w:before="0" w:after="120" w:line="240" w:lineRule="auto"/>
        <w:ind w:left="0" w:right="0" w:firstLine="0"/>
        <w:jc w:val="left"/>
        <w:rPr>
          <w:rStyle w:val="Ohne"/>
          <w:rFonts w:ascii="Arial" w:cs="Arial" w:hAnsi="Arial" w:eastAsia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Style w:val="Ohne"/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Projektgesellschaft</w:t>
      </w:r>
      <w:r>
        <w:rPr>
          <w:rStyle w:val="Ohne"/>
          <w:rFonts w:ascii="Arial" w:cs="Arial" w:hAnsi="Arial" w:eastAsia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ab/>
      </w:r>
      <w:r>
        <w:rPr>
          <w:rStyle w:val="Hyperlink.0"/>
          <w:rFonts w:ascii="Arial" w:cs="Arial" w:hAnsi="Arial" w:eastAsia="Arial"/>
          <w:sz w:val="24"/>
          <w:szCs w:val="24"/>
          <w:u w:val="single" w:color="000000"/>
          <w:rtl w:val="0"/>
          <w:lang w:val="de-DE"/>
          <w14:textOutline w14:w="12700" w14:cap="flat">
            <w14:noFill/>
            <w14:miter w14:lim="400000"/>
          </w14:textOutline>
        </w:rPr>
        <w:fldChar w:fldCharType="begin" w:fldLock="0"/>
      </w:r>
      <w:r>
        <w:rPr>
          <w:rStyle w:val="Hyperlink.0"/>
          <w:rFonts w:ascii="Arial" w:cs="Arial" w:hAnsi="Arial" w:eastAsia="Arial"/>
          <w:sz w:val="24"/>
          <w:szCs w:val="24"/>
          <w:u w:val="single" w:color="000000"/>
          <w:rtl w:val="0"/>
          <w:lang w:val="de-DE"/>
          <w14:textOutline w14:w="12700" w14:cap="flat">
            <w14:noFill/>
            <w14:miter w14:lim="400000"/>
          </w14:textOutline>
        </w:rPr>
        <w:instrText xml:space="preserve"> HYPERLINK "https://gtp.ch/"</w:instrText>
      </w:r>
      <w:r>
        <w:rPr>
          <w:rStyle w:val="Hyperlink.0"/>
          <w:rFonts w:ascii="Arial" w:cs="Arial" w:hAnsi="Arial" w:eastAsia="Arial"/>
          <w:sz w:val="24"/>
          <w:szCs w:val="24"/>
          <w:u w:val="single" w:color="000000"/>
          <w:rtl w:val="0"/>
          <w:lang w:val="de-DE"/>
          <w14:textOutline w14:w="12700" w14:cap="flat">
            <w14:noFill/>
            <w14:miter w14:lim="400000"/>
          </w14:textOutline>
        </w:rPr>
        <w:fldChar w:fldCharType="separate" w:fldLock="0"/>
      </w:r>
      <w:r>
        <w:rPr>
          <w:rStyle w:val="Hyperlink.0"/>
          <w:rFonts w:ascii="Arial" w:hAnsi="Arial"/>
          <w:sz w:val="24"/>
          <w:szCs w:val="24"/>
          <w:u w:val="single" w:color="000000"/>
          <w:rtl w:val="0"/>
          <w:lang w:val="de-DE"/>
          <w14:textOutline w14:w="12700" w14:cap="flat">
            <w14:noFill/>
            <w14:miter w14:lim="400000"/>
          </w14:textOutline>
        </w:rPr>
        <w:t>https://gtp.ch/</w:t>
      </w:r>
      <w:r>
        <w:rPr>
          <w:rFonts w:ascii="Arial" w:cs="Arial" w:hAnsi="Arial" w:eastAsia="Arial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fldChar w:fldCharType="end" w:fldLock="0"/>
      </w:r>
    </w:p>
    <w:p>
      <w:pPr>
        <w:pStyle w:val="Standard"/>
        <w:tabs>
          <w:tab w:val="left" w:pos="2268"/>
          <w:tab w:val="left" w:pos="5919"/>
          <w:tab w:val="left" w:pos="6372"/>
          <w:tab w:val="left" w:pos="7080"/>
          <w:tab w:val="left" w:pos="7788"/>
          <w:tab w:val="left" w:pos="8496"/>
        </w:tabs>
        <w:bidi w:val="0"/>
        <w:spacing w:before="0" w:after="12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2268"/>
          <w:tab w:val="left" w:pos="5919"/>
          <w:tab w:val="left" w:pos="6372"/>
          <w:tab w:val="left" w:pos="7080"/>
          <w:tab w:val="left" w:pos="7788"/>
          <w:tab w:val="left" w:pos="8496"/>
        </w:tabs>
        <w:bidi w:val="0"/>
        <w:spacing w:before="0" w:after="60" w:line="360" w:lineRule="auto"/>
        <w:ind w:left="0" w:right="0" w:firstLine="0"/>
        <w:jc w:val="left"/>
        <w:rPr>
          <w:rStyle w:val="Ohne"/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Style w:val="Ohne"/>
          <w:rFonts w:ascii="Arial" w:hAnsi="Arial"/>
          <w:b w:val="1"/>
          <w:b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Ansprechpartner </w:t>
      </w:r>
    </w:p>
    <w:p>
      <w:pPr>
        <w:pStyle w:val="Standard"/>
        <w:tabs>
          <w:tab w:val="left" w:pos="2268"/>
          <w:tab w:val="left" w:pos="5919"/>
          <w:tab w:val="left" w:pos="6372"/>
          <w:tab w:val="left" w:pos="7080"/>
          <w:tab w:val="left" w:pos="7788"/>
          <w:tab w:val="left" w:pos="8496"/>
        </w:tabs>
        <w:bidi w:val="0"/>
        <w:spacing w:before="0" w:after="120" w:line="240" w:lineRule="auto"/>
        <w:ind w:left="0" w:right="0" w:firstLine="0"/>
        <w:jc w:val="left"/>
        <w:rPr>
          <w:rStyle w:val="Ohne"/>
          <w:rFonts w:ascii="Arial" w:cs="Arial" w:hAnsi="Arial" w:eastAsia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Style w:val="Ohne"/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TreeCycle of Life </w:t>
      </w:r>
      <w:r>
        <w:rPr>
          <w:rStyle w:val="Ohne"/>
          <w:rFonts w:ascii="Arial" w:hAnsi="Arial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– </w:t>
      </w:r>
      <w:r>
        <w:rPr>
          <w:rStyle w:val="Ohne"/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Medienservice</w:t>
      </w:r>
    </w:p>
    <w:p>
      <w:pPr>
        <w:pStyle w:val="Standard"/>
        <w:tabs>
          <w:tab w:val="left" w:pos="2268"/>
          <w:tab w:val="left" w:pos="5919"/>
          <w:tab w:val="left" w:pos="6372"/>
          <w:tab w:val="left" w:pos="7080"/>
          <w:tab w:val="left" w:pos="7788"/>
          <w:tab w:val="left" w:pos="8496"/>
        </w:tabs>
        <w:bidi w:val="0"/>
        <w:spacing w:before="0" w:after="120" w:line="240" w:lineRule="auto"/>
        <w:ind w:left="0" w:right="0" w:firstLine="0"/>
        <w:jc w:val="left"/>
        <w:rPr>
          <w:rStyle w:val="Ohne"/>
          <w:rFonts w:ascii="Arial" w:cs="Arial" w:hAnsi="Arial" w:eastAsia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Style w:val="Ohne"/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Stefan D</w:t>
      </w:r>
      <w:r>
        <w:rPr>
          <w:rStyle w:val="Ohne"/>
          <w:rFonts w:ascii="Arial" w:hAnsi="Arial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ö</w:t>
      </w:r>
      <w:r>
        <w:rPr>
          <w:rStyle w:val="Ohne"/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melt</w:t>
      </w:r>
    </w:p>
    <w:p>
      <w:pPr>
        <w:pStyle w:val="Standard"/>
        <w:tabs>
          <w:tab w:val="left" w:pos="2268"/>
          <w:tab w:val="left" w:pos="5919"/>
          <w:tab w:val="left" w:pos="6372"/>
          <w:tab w:val="left" w:pos="7080"/>
          <w:tab w:val="left" w:pos="7788"/>
          <w:tab w:val="left" w:pos="8496"/>
        </w:tabs>
        <w:bidi w:val="0"/>
        <w:spacing w:before="0" w:after="120" w:line="240" w:lineRule="auto"/>
        <w:ind w:left="0" w:right="0" w:firstLine="0"/>
        <w:jc w:val="left"/>
        <w:rPr>
          <w:rStyle w:val="Ohne"/>
          <w:rFonts w:ascii="Arial" w:cs="Arial" w:hAnsi="Arial" w:eastAsia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Style w:val="Ohne"/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Telefon</w:t>
      </w:r>
      <w:r>
        <w:rPr>
          <w:rStyle w:val="Ohne"/>
          <w:rFonts w:ascii="Arial" w:cs="Arial" w:hAnsi="Arial" w:eastAsia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ab/>
      </w:r>
      <w:r>
        <w:rPr>
          <w:rStyle w:val="Ohne"/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+491703849802</w:t>
      </w:r>
    </w:p>
    <w:p>
      <w:pPr>
        <w:pStyle w:val="Standard"/>
        <w:tabs>
          <w:tab w:val="left" w:pos="2268"/>
          <w:tab w:val="left" w:pos="5919"/>
          <w:tab w:val="left" w:pos="6372"/>
          <w:tab w:val="left" w:pos="7080"/>
          <w:tab w:val="left" w:pos="7788"/>
          <w:tab w:val="left" w:pos="8496"/>
        </w:tabs>
        <w:bidi w:val="0"/>
        <w:spacing w:before="0" w:after="120" w:line="240" w:lineRule="auto"/>
        <w:ind w:left="0" w:right="0" w:firstLine="0"/>
        <w:jc w:val="left"/>
        <w:rPr>
          <w:rtl w:val="0"/>
        </w:rPr>
      </w:pPr>
      <w:r>
        <w:rPr>
          <w:rStyle w:val="Ohne"/>
          <w:rFonts w:ascii="Arial" w:hAnsi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E-Mail</w:t>
      </w:r>
      <w:r>
        <w:rPr>
          <w:rStyle w:val="Ohne"/>
          <w:rFonts w:ascii="Arial" w:cs="Arial" w:hAnsi="Arial" w:eastAsia="Arial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ab/>
      </w:r>
      <w:r>
        <w:rPr>
          <w:rStyle w:val="Hyperlink.0"/>
          <w:rFonts w:ascii="Arial" w:cs="Arial" w:hAnsi="Arial" w:eastAsia="Arial"/>
          <w:sz w:val="24"/>
          <w:szCs w:val="24"/>
          <w:u w:val="single" w:color="000000"/>
          <w:rtl w:val="0"/>
          <w:lang w:val="de-DE"/>
          <w14:textOutline w14:w="12700" w14:cap="flat">
            <w14:noFill/>
            <w14:miter w14:lim="400000"/>
          </w14:textOutline>
        </w:rPr>
        <w:fldChar w:fldCharType="begin" w:fldLock="0"/>
      </w:r>
      <w:r>
        <w:rPr>
          <w:rStyle w:val="Hyperlink.0"/>
          <w:rFonts w:ascii="Arial" w:cs="Arial" w:hAnsi="Arial" w:eastAsia="Arial"/>
          <w:sz w:val="24"/>
          <w:szCs w:val="24"/>
          <w:u w:val="single" w:color="000000"/>
          <w:rtl w:val="0"/>
          <w:lang w:val="de-DE"/>
          <w14:textOutline w14:w="12700" w14:cap="flat">
            <w14:noFill/>
            <w14:miter w14:lim="400000"/>
          </w14:textOutline>
        </w:rPr>
        <w:instrText xml:space="preserve"> HYPERLINK "mailto:presse@gtp.ch"</w:instrText>
      </w:r>
      <w:r>
        <w:rPr>
          <w:rStyle w:val="Hyperlink.0"/>
          <w:rFonts w:ascii="Arial" w:cs="Arial" w:hAnsi="Arial" w:eastAsia="Arial"/>
          <w:sz w:val="24"/>
          <w:szCs w:val="24"/>
          <w:u w:val="single" w:color="000000"/>
          <w:rtl w:val="0"/>
          <w:lang w:val="de-DE"/>
          <w14:textOutline w14:w="12700" w14:cap="flat">
            <w14:noFill/>
            <w14:miter w14:lim="400000"/>
          </w14:textOutline>
        </w:rPr>
        <w:fldChar w:fldCharType="separate" w:fldLock="0"/>
      </w:r>
      <w:r>
        <w:rPr>
          <w:rStyle w:val="Hyperlink.0"/>
          <w:rFonts w:ascii="Arial" w:hAnsi="Arial"/>
          <w:sz w:val="24"/>
          <w:szCs w:val="24"/>
          <w:u w:val="single" w:color="000000"/>
          <w:rtl w:val="0"/>
          <w:lang w:val="de-DE"/>
          <w14:textOutline w14:w="12700" w14:cap="flat">
            <w14:noFill/>
            <w14:miter w14:lim="400000"/>
          </w14:textOutline>
        </w:rPr>
        <w:t>presse@gtp.ch</w:t>
      </w:r>
      <w:r>
        <w:rPr>
          <w:rFonts w:ascii="Arial" w:cs="Arial" w:hAnsi="Arial" w:eastAsia="Arial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fldChar w:fldCharType="end" w:fldLock="0"/>
      </w:r>
      <w:r>
        <w:rPr>
          <w:rFonts w:ascii="Arial" w:cs="Arial" w:hAnsi="Arial" w:eastAsia="Arial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r>
    </w:p>
    <w:sectPr>
      <w:headerReference w:type="default" r:id="rId4"/>
      <w:footerReference w:type="default" r:id="rId5"/>
      <w:pgSz w:w="11906" w:h="16838" w:orient="portrait"/>
      <w:pgMar w:top="2520" w:right="1134" w:bottom="1134" w:left="1134" w:header="360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center" w:pos="4819"/>
        <w:tab w:val="right" w:pos="9638"/>
        <w:tab w:val="clear" w:pos="9020"/>
      </w:tabs>
      <w:jc w:val="left"/>
    </w:pPr>
    <w:r>
      <w:rPr>
        <w:rFonts w:ascii="Arial" w:cs="Arial" w:hAnsi="Arial" w:eastAsia="Arial"/>
        <w:sz w:val="20"/>
        <w:szCs w:val="20"/>
      </w:rPr>
      <w:tab/>
      <w:tab/>
    </w:r>
    <w:r>
      <w:rPr>
        <w:rFonts w:ascii="Arial" w:cs="Arial" w:hAnsi="Arial" w:eastAsia="Arial"/>
        <w:sz w:val="20"/>
        <w:szCs w:val="20"/>
      </w:rPr>
      <w:fldChar w:fldCharType="begin" w:fldLock="0"/>
    </w:r>
    <w:r>
      <w:rPr>
        <w:rFonts w:ascii="Arial" w:cs="Arial" w:hAnsi="Arial" w:eastAsia="Arial"/>
        <w:sz w:val="20"/>
        <w:szCs w:val="20"/>
      </w:rPr>
      <w:instrText xml:space="preserve"> PAGE </w:instrText>
    </w:r>
    <w:r>
      <w:rPr>
        <w:rFonts w:ascii="Arial" w:cs="Arial" w:hAnsi="Arial" w:eastAsia="Arial"/>
        <w:sz w:val="20"/>
        <w:szCs w:val="20"/>
      </w:rPr>
      <w:fldChar w:fldCharType="separate" w:fldLock="0"/>
    </w:r>
    <w:r>
      <w:rPr>
        <w:rFonts w:ascii="Arial" w:cs="Arial" w:hAnsi="Arial" w:eastAsia="Arial"/>
        <w:sz w:val="20"/>
        <w:szCs w:val="20"/>
      </w:rPr>
    </w:r>
    <w:r>
      <w:rPr>
        <w:rFonts w:ascii="Arial" w:cs="Arial" w:hAnsi="Arial" w:eastAsia="Arial"/>
        <w:sz w:val="20"/>
        <w:szCs w:val="20"/>
      </w:rPr>
      <w:fldChar w:fldCharType="end" w:fldLock="0"/>
    </w:r>
    <w:r>
      <w:rPr>
        <w:rFonts w:ascii="Arial" w:hAnsi="Arial"/>
        <w:sz w:val="20"/>
        <w:szCs w:val="20"/>
        <w:rtl w:val="0"/>
        <w:lang w:val="de-DE"/>
      </w:rPr>
      <w:t xml:space="preserve"> /  </w:t>
    </w:r>
    <w:r>
      <w:rPr>
        <w:rFonts w:ascii="Arial" w:cs="Arial" w:hAnsi="Arial" w:eastAsia="Arial"/>
        <w:sz w:val="20"/>
        <w:szCs w:val="20"/>
      </w:rPr>
      <w:fldChar w:fldCharType="begin" w:fldLock="0"/>
    </w:r>
    <w:r>
      <w:rPr>
        <w:rFonts w:ascii="Arial" w:cs="Arial" w:hAnsi="Arial" w:eastAsia="Arial"/>
        <w:sz w:val="20"/>
        <w:szCs w:val="20"/>
      </w:rPr>
      <w:instrText xml:space="preserve"> NUMPAGES </w:instrText>
    </w:r>
    <w:r>
      <w:rPr>
        <w:rFonts w:ascii="Arial" w:cs="Arial" w:hAnsi="Arial" w:eastAsia="Arial"/>
        <w:sz w:val="20"/>
        <w:szCs w:val="20"/>
      </w:rPr>
      <w:fldChar w:fldCharType="separate" w:fldLock="0"/>
    </w:r>
    <w:r>
      <w:rPr>
        <w:rFonts w:ascii="Arial" w:cs="Arial" w:hAnsi="Arial" w:eastAsia="Arial"/>
        <w:sz w:val="20"/>
        <w:szCs w:val="20"/>
      </w:rPr>
    </w:r>
    <w:r>
      <w:rPr>
        <w:rFonts w:ascii="Arial" w:cs="Arial" w:hAnsi="Arial" w:eastAsia="Arial"/>
        <w:sz w:val="20"/>
        <w:szCs w:val="2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keepNext w:val="1"/>
      <w:tabs>
        <w:tab w:val="center" w:pos="4819"/>
        <w:tab w:val="right" w:pos="9638"/>
        <w:tab w:val="clear" w:pos="9020"/>
      </w:tabs>
      <w:bidi w:val="0"/>
      <w:ind w:left="0" w:right="0" w:firstLine="0"/>
      <w:jc w:val="left"/>
      <w:outlineLvl w:val="0"/>
      <w:rPr>
        <w:rFonts w:ascii="Helvetica" w:cs="Helvetica" w:hAnsi="Helvetica" w:eastAsia="Helvetica"/>
        <w:b w:val="1"/>
        <w:bCs w:val="1"/>
        <w:u w:color="000000"/>
        <w:rtl w:val="0"/>
        <w:lang w:val="de-DE"/>
        <w14:textOutline w14:w="12700" w14:cap="flat">
          <w14:noFill/>
          <w14:miter w14:lim="400000"/>
        </w14:textOutline>
      </w:rPr>
    </w:pPr>
    <w:r>
      <w:rPr>
        <w:rFonts w:ascii="Helvetica" w:hAnsi="Helvetica"/>
        <w:b w:val="1"/>
        <w:bCs w:val="1"/>
        <w:u w:color="000000"/>
        <w:rtl w:val="0"/>
        <w:lang w:val="de-DE"/>
        <w14:textOutline w14:w="12700" w14:cap="flat">
          <w14:noFill/>
          <w14:miter w14:lim="400000"/>
        </w14:textOutline>
      </w:rPr>
      <w:t>Pressemitteilung</w:t>
      <w:tab/>
      <w:tab/>
    </w:r>
    <w:r>
      <w:rPr>
        <w:rFonts w:ascii="Helvetica Neue" w:cs="Helvetica Neue" w:hAnsi="Helvetica Neue" w:eastAsia="Helvetica Neue"/>
        <w:b w:val="0"/>
        <w:bCs w:val="0"/>
        <w:i w:val="0"/>
        <w:iCs w:val="0"/>
        <w:u w:color="000000"/>
        <w:rtl w:val="0"/>
        <w:lang w:val="de-DE"/>
        <w14:textOutline>
          <w14:noFill/>
        </w14:textOutline>
      </w:rPr>
      <w:drawing xmlns:a="http://schemas.openxmlformats.org/drawingml/2006/main">
        <wp:inline distT="0" distB="0" distL="0" distR="0">
          <wp:extent cx="1347384" cy="991591"/>
          <wp:effectExtent l="0" t="0" r="0" b="0"/>
          <wp:docPr id="1073741825" name="officeArt object" descr="treecycle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reecycle-logo.png" descr="treecycle-logo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384" cy="99159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Standard"/>
      <w:tabs>
        <w:tab w:val="left" w:pos="5919"/>
      </w:tabs>
      <w:bidi w:val="0"/>
      <w:spacing w:before="0" w:after="120" w:line="360" w:lineRule="auto"/>
      <w:ind w:left="0" w:right="0" w:firstLine="0"/>
      <w:jc w:val="left"/>
      <w:rPr>
        <w:rFonts w:ascii="Arial" w:cs="Arial" w:hAnsi="Arial" w:eastAsia="Arial"/>
        <w:u w:color="000000"/>
        <w:rtl w:val="0"/>
        <w:lang w:val="de-DE"/>
        <w14:textOutline w14:w="12700" w14:cap="flat">
          <w14:noFill/>
          <w14:miter w14:lim="400000"/>
        </w14:textOutline>
      </w:rPr>
    </w:pPr>
  </w:p>
  <w:p>
    <w:pPr>
      <w:pStyle w:val="Standard"/>
      <w:tabs>
        <w:tab w:val="left" w:pos="5919"/>
      </w:tabs>
      <w:bidi w:val="0"/>
      <w:spacing w:before="0" w:after="120" w:line="360" w:lineRule="auto"/>
      <w:ind w:left="0" w:right="0" w:firstLine="0"/>
      <w:jc w:val="left"/>
      <w:rPr>
        <w:rFonts w:ascii="Arial" w:cs="Arial" w:hAnsi="Arial" w:eastAsia="Arial"/>
        <w:u w:color="000000"/>
        <w:rtl w:val="0"/>
        <w:lang w:val="de-DE"/>
        <w14:textOutline w14:w="12700" w14:cap="flat">
          <w14:noFill/>
          <w14:miter w14:lim="400000"/>
        </w14:textOutline>
      </w:rPr>
    </w:pPr>
  </w:p>
  <w:p>
    <w:pPr>
      <w:pStyle w:val="Kopf- und Fußzeilen"/>
      <w:keepNext w:val="1"/>
      <w:tabs>
        <w:tab w:val="center" w:pos="4819"/>
        <w:tab w:val="right" w:pos="9638"/>
        <w:tab w:val="clear" w:pos="9020"/>
      </w:tabs>
      <w:bidi w:val="0"/>
      <w:ind w:left="0" w:right="0" w:firstLine="0"/>
      <w:jc w:val="left"/>
      <w:outlineLvl w:val="0"/>
      <w:rPr>
        <w:rtl w:val="0"/>
      </w:rPr>
    </w:pPr>
    <w:r>
      <w:rPr>
        <w:rFonts w:ascii="Helvetica" w:cs="Arial Unicode MS" w:hAnsi="Helvetica" w:eastAsia="Arial Unicode MS"/>
        <w:b w:val="0"/>
        <w:bCs w:val="0"/>
        <w:i w:val="0"/>
        <w:iCs w:val="0"/>
        <w:u w:color="000000"/>
        <w:rtl w:val="0"/>
        <w:lang w:val="de-DE"/>
        <w14:textOutline w14:w="12700" w14:cap="flat">
          <w14:noFill/>
          <w14:miter w14:lim="400000"/>
        </w14:textOutline>
      </w:rPr>
      <w:t>20</w:t>
    </w:r>
    <w:r>
      <w:rPr>
        <w:rFonts w:ascii="Arial" w:cs="Arial Unicode MS" w:hAnsi="Arial" w:eastAsia="Arial Unicode MS"/>
        <w:b w:val="0"/>
        <w:bCs w:val="0"/>
        <w:i w:val="0"/>
        <w:iCs w:val="0"/>
        <w:u w:color="000000"/>
        <w:rtl w:val="0"/>
        <w:lang w:val="de-DE"/>
        <w14:textOutline w14:w="12700" w14:cap="flat">
          <w14:noFill/>
          <w14:miter w14:lim="400000"/>
        </w14:textOutline>
      </w:rPr>
      <w:t>. Dezember 2023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Ohne">
    <w:name w:val="Ohne"/>
  </w:style>
  <w:style w:type="character" w:styleId="Hyperlink.0">
    <w:name w:val="Hyperlink.0"/>
    <w:basedOn w:val="Ohne"/>
    <w:next w:val="Hyperlink.0"/>
    <w:rPr>
      <w:sz w:val="24"/>
      <w:szCs w:val="24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